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1B784D" w:rsidR="00D45A48" w:rsidP="44B1CA1E" w:rsidRDefault="007A33F7" w14:paraId="2760093C" w14:textId="7D5F7867">
      <w:pPr>
        <w:pStyle w:val="paragraph"/>
        <w:spacing w:before="0" w:beforeAutospacing="off" w:after="0" w:afterAutospacing="off"/>
        <w:rPr>
          <w:rFonts w:ascii="Segoe UI" w:hAnsi="Segoe UI" w:cs="Segoe UI"/>
          <w:sz w:val="18"/>
          <w:szCs w:val="18"/>
          <w:rtl w:val="1"/>
        </w:rPr>
      </w:pPr>
      <w:r w:rsidRPr="44B1CA1E" w:rsidR="00C91073">
        <w:rPr>
          <w:rStyle w:val="eop"/>
          <w:rFonts w:ascii="Calibri" w:hAnsi="Calibri" w:eastAsia="" w:cs="Calibri" w:eastAsiaTheme="majorEastAsia"/>
          <w:color w:val="000000" w:themeColor="text1" w:themeTint="FF" w:themeShade="FF"/>
          <w:rtl w:val="1"/>
        </w:rPr>
        <w:t> </w:t>
      </w:r>
    </w:p>
    <w:p w:rsidRPr="001B784D" w:rsidR="000E56C4" w:rsidP="00D45A48" w:rsidRDefault="000E56C4" w14:paraId="728A3C27" w14:textId="1BB26F2E">
      <w:pPr>
        <w:bidi/>
        <w:spacing w:before="240" w:after="240"/>
        <w:rPr>
          <w:rFonts w:ascii="Calibri" w:hAnsi="Calibri" w:eastAsia="Cambria" w:cs="Calibri"/>
          <w:b/>
          <w:bCs/>
          <w:color w:val="000000" w:themeColor="text1"/>
          <w:rtl/>
        </w:rPr>
      </w:pPr>
      <w:bookmarkStart w:name="_GoBack" w:id="0"/>
      <w:r w:rsidRPr="001B784D">
        <w:rPr>
          <w:rFonts w:hint="cs" w:ascii="Calibri" w:hAnsi="Calibri" w:eastAsia="Cambria" w:cs="Calibri"/>
          <w:b/>
          <w:bCs/>
          <w:color w:val="000000" w:themeColor="text1"/>
          <w:rtl/>
        </w:rPr>
        <w:t xml:space="preserve">وصف مطوَّل: </w:t>
      </w:r>
    </w:p>
    <w:bookmarkEnd w:id="0"/>
    <w:p w:rsidRPr="00997E42" w:rsidR="00997E42" w:rsidP="000E56C4" w:rsidRDefault="00997E42" w14:paraId="2CCACC71" w14:textId="70CFE4D2">
      <w:pPr>
        <w:bidi/>
        <w:spacing w:before="240" w:after="240"/>
        <w:rPr>
          <w:rFonts w:ascii="Calibri" w:hAnsi="Calibri" w:eastAsia="Cambria" w:cs="Calibri"/>
          <w:color w:val="000000" w:themeColor="text1"/>
        </w:rPr>
      </w:pPr>
      <w:r>
        <w:rPr>
          <w:rFonts w:hint="cs" w:ascii="Calibri" w:hAnsi="Calibri" w:eastAsia="Cambria" w:cs="Calibri"/>
          <w:color w:val="000000" w:themeColor="text1"/>
          <w:rtl/>
        </w:rPr>
        <w:t xml:space="preserve">يقع </w:t>
      </w:r>
      <w:r w:rsidRPr="009A7B40">
        <w:rPr>
          <w:rFonts w:ascii="Calibri" w:hAnsi="Calibri" w:eastAsia="Cambria" w:cs="Calibri"/>
          <w:color w:val="000000" w:themeColor="text1"/>
          <w:rtl/>
        </w:rPr>
        <w:t>حي الدوحة للتصميم</w:t>
      </w:r>
      <w:r>
        <w:rPr>
          <w:rFonts w:hint="cs" w:ascii="Calibri" w:hAnsi="Calibri" w:eastAsia="Cambria" w:cs="Calibri"/>
          <w:color w:val="000000" w:themeColor="text1"/>
          <w:rtl/>
        </w:rPr>
        <w:t xml:space="preserve"> </w:t>
      </w:r>
      <w:r w:rsidRPr="009A7B40">
        <w:rPr>
          <w:rFonts w:ascii="Calibri" w:hAnsi="Calibri" w:eastAsia="Cambria" w:cs="Calibri"/>
          <w:color w:val="000000" w:themeColor="text1"/>
          <w:rtl/>
        </w:rPr>
        <w:t>في مشيرب</w:t>
      </w:r>
      <w:r>
        <w:rPr>
          <w:rFonts w:hint="cs" w:ascii="Calibri" w:hAnsi="Calibri" w:eastAsia="Cambria" w:cs="Calibri"/>
          <w:color w:val="000000" w:themeColor="text1"/>
          <w:rtl/>
        </w:rPr>
        <w:t xml:space="preserve"> قلب الدوحة</w:t>
      </w:r>
      <w:r w:rsidRPr="009A7B40">
        <w:rPr>
          <w:rFonts w:ascii="Calibri" w:hAnsi="Calibri" w:eastAsia="Cambria" w:cs="Calibri"/>
          <w:color w:val="000000" w:themeColor="text1"/>
          <w:rtl/>
        </w:rPr>
        <w:t xml:space="preserve">، </w:t>
      </w:r>
      <w:r>
        <w:rPr>
          <w:rFonts w:hint="cs" w:ascii="Calibri" w:hAnsi="Calibri" w:eastAsia="Cambria" w:cs="Calibri"/>
          <w:color w:val="000000" w:themeColor="text1"/>
          <w:rtl/>
        </w:rPr>
        <w:t xml:space="preserve">وهو الوجهة الأولى </w:t>
      </w:r>
      <w:r w:rsidRPr="009A7B40">
        <w:rPr>
          <w:rFonts w:ascii="Calibri" w:hAnsi="Calibri" w:eastAsia="Cambria" w:cs="Calibri"/>
          <w:color w:val="000000" w:themeColor="text1"/>
          <w:rtl/>
        </w:rPr>
        <w:t>للابتكار والإبداع والتصميم</w:t>
      </w:r>
      <w:r>
        <w:rPr>
          <w:rFonts w:hint="cs" w:ascii="Calibri" w:hAnsi="Calibri" w:eastAsia="Cambria" w:cs="Calibri"/>
          <w:color w:val="000000" w:themeColor="text1"/>
          <w:rtl/>
        </w:rPr>
        <w:t xml:space="preserve"> في قطر</w:t>
      </w:r>
      <w:r w:rsidRPr="009A7B40">
        <w:rPr>
          <w:rFonts w:ascii="Calibri" w:hAnsi="Calibri" w:eastAsia="Cambria" w:cs="Calibri"/>
          <w:color w:val="000000" w:themeColor="text1"/>
          <w:rtl/>
        </w:rPr>
        <w:t>. و</w:t>
      </w:r>
      <w:r>
        <w:rPr>
          <w:rFonts w:hint="cs" w:ascii="Calibri" w:hAnsi="Calibri" w:eastAsia="Cambria" w:cs="Calibri"/>
          <w:color w:val="000000" w:themeColor="text1"/>
          <w:rtl/>
        </w:rPr>
        <w:t>يضطلع</w:t>
      </w:r>
      <w:r w:rsidRPr="009A7B40">
        <w:rPr>
          <w:rFonts w:ascii="Calibri" w:hAnsi="Calibri" w:eastAsia="Cambria" w:cs="Calibri"/>
          <w:color w:val="000000" w:themeColor="text1"/>
          <w:rtl/>
        </w:rPr>
        <w:t xml:space="preserve"> </w:t>
      </w:r>
      <w:r>
        <w:rPr>
          <w:rFonts w:hint="cs" w:ascii="Calibri" w:hAnsi="Calibri" w:eastAsia="Cambria" w:cs="Calibri"/>
          <w:color w:val="000000" w:themeColor="text1"/>
          <w:rtl/>
        </w:rPr>
        <w:t>الحي ب</w:t>
      </w:r>
      <w:r w:rsidRPr="009A7B40">
        <w:rPr>
          <w:rFonts w:ascii="Calibri" w:hAnsi="Calibri" w:eastAsia="Cambria" w:cs="Calibri"/>
          <w:color w:val="000000" w:themeColor="text1"/>
          <w:rtl/>
        </w:rPr>
        <w:t>دور محوري</w:t>
      </w:r>
      <w:r>
        <w:rPr>
          <w:rFonts w:hint="cs" w:ascii="Calibri" w:hAnsi="Calibri" w:eastAsia="Cambria" w:cs="Calibri"/>
          <w:color w:val="000000" w:themeColor="text1"/>
          <w:rtl/>
        </w:rPr>
        <w:t xml:space="preserve"> </w:t>
      </w:r>
      <w:r w:rsidRPr="009A7B40">
        <w:rPr>
          <w:rFonts w:ascii="Calibri" w:hAnsi="Calibri" w:eastAsia="Cambria" w:cs="Calibri"/>
          <w:color w:val="000000" w:themeColor="text1"/>
          <w:rtl/>
        </w:rPr>
        <w:t xml:space="preserve">في </w:t>
      </w:r>
      <w:r>
        <w:rPr>
          <w:rFonts w:hint="cs" w:ascii="Calibri" w:hAnsi="Calibri" w:eastAsia="Cambria" w:cs="Calibri"/>
          <w:color w:val="000000" w:themeColor="text1"/>
          <w:rtl/>
        </w:rPr>
        <w:t xml:space="preserve">دعم </w:t>
      </w:r>
      <w:r w:rsidRPr="009A7B40">
        <w:rPr>
          <w:rFonts w:ascii="Calibri" w:hAnsi="Calibri" w:eastAsia="Cambria" w:cs="Calibri"/>
          <w:color w:val="000000" w:themeColor="text1"/>
          <w:rtl/>
        </w:rPr>
        <w:t>التعاون الثقافي، حيث يستقطب</w:t>
      </w:r>
      <w:r>
        <w:rPr>
          <w:rFonts w:hint="cs" w:ascii="Calibri" w:hAnsi="Calibri" w:eastAsia="Cambria" w:cs="Calibri"/>
          <w:color w:val="000000" w:themeColor="text1"/>
          <w:rtl/>
        </w:rPr>
        <w:t xml:space="preserve"> مجموعة من ال</w:t>
      </w:r>
      <w:r w:rsidRPr="009A7B40">
        <w:rPr>
          <w:rFonts w:ascii="Calibri" w:hAnsi="Calibri" w:eastAsia="Cambria" w:cs="Calibri"/>
          <w:color w:val="000000" w:themeColor="text1"/>
          <w:rtl/>
        </w:rPr>
        <w:t xml:space="preserve">علامات </w:t>
      </w:r>
      <w:r>
        <w:rPr>
          <w:rFonts w:hint="cs" w:ascii="Calibri" w:hAnsi="Calibri" w:eastAsia="Cambria" w:cs="Calibri"/>
          <w:color w:val="000000" w:themeColor="text1"/>
          <w:rtl/>
        </w:rPr>
        <w:t>ال</w:t>
      </w:r>
      <w:r w:rsidRPr="009A7B40">
        <w:rPr>
          <w:rFonts w:ascii="Calibri" w:hAnsi="Calibri" w:eastAsia="Cambria" w:cs="Calibri"/>
          <w:color w:val="000000" w:themeColor="text1"/>
          <w:rtl/>
        </w:rPr>
        <w:t>تجارية</w:t>
      </w:r>
      <w:r>
        <w:rPr>
          <w:rFonts w:hint="cs" w:ascii="Calibri" w:hAnsi="Calibri" w:eastAsia="Cambria" w:cs="Calibri"/>
          <w:color w:val="000000" w:themeColor="text1"/>
          <w:rtl/>
        </w:rPr>
        <w:t xml:space="preserve"> الرائدة في المنطقة والعالم من أجل </w:t>
      </w:r>
      <w:r w:rsidRPr="009A7B40">
        <w:rPr>
          <w:rFonts w:ascii="Calibri" w:hAnsi="Calibri" w:eastAsia="Cambria" w:cs="Calibri"/>
          <w:color w:val="000000" w:themeColor="text1"/>
          <w:rtl/>
        </w:rPr>
        <w:t>تعزيز التعاون ورعاية الابتكار في قلب الدوحة الإبداعي.</w:t>
      </w:r>
    </w:p>
    <w:p w:rsidRPr="0011300A" w:rsidR="00997E42" w:rsidP="0011300A" w:rsidRDefault="00997E42" w14:paraId="7FBF4171" w14:textId="296AB9BB">
      <w:pPr>
        <w:bidi/>
        <w:spacing w:before="240" w:after="240"/>
        <w:rPr>
          <w:rFonts w:ascii="Calibri" w:hAnsi="Calibri" w:eastAsia="Cambria" w:cs="Calibri"/>
          <w:color w:val="000000" w:themeColor="text1"/>
          <w:lang w:val="en-US"/>
        </w:rPr>
      </w:pPr>
      <w:r w:rsidRPr="009A7B40">
        <w:rPr>
          <w:rFonts w:ascii="Calibri" w:hAnsi="Calibri" w:eastAsia="Cambria" w:cs="Calibri"/>
          <w:color w:val="000000" w:themeColor="text1"/>
          <w:rtl/>
        </w:rPr>
        <w:t xml:space="preserve">ومنذ تأسيسه </w:t>
      </w:r>
      <w:r>
        <w:rPr>
          <w:rFonts w:hint="cs" w:ascii="Calibri" w:hAnsi="Calibri" w:eastAsia="Cambria" w:cs="Calibri"/>
          <w:color w:val="000000" w:themeColor="text1"/>
          <w:rtl/>
          <w:lang w:bidi="ar-EG"/>
        </w:rPr>
        <w:t xml:space="preserve">في </w:t>
      </w:r>
      <w:r w:rsidRPr="009A7B40">
        <w:rPr>
          <w:rFonts w:ascii="Calibri" w:hAnsi="Calibri" w:eastAsia="Cambria" w:cs="Calibri"/>
          <w:color w:val="000000" w:themeColor="text1"/>
          <w:rtl/>
        </w:rPr>
        <w:t xml:space="preserve">عام ٢٠٢١، يوفر حي الدوحة للتصميم منصة مفتوحة للمبدعين والمصممين والمبتكرين </w:t>
      </w:r>
      <w:r>
        <w:rPr>
          <w:rFonts w:hint="cs" w:ascii="Calibri" w:hAnsi="Calibri" w:eastAsia="Cambria" w:cs="Calibri"/>
          <w:color w:val="000000" w:themeColor="text1"/>
          <w:rtl/>
        </w:rPr>
        <w:t>من أجل إثراء التعاون وتعزيز التفاعل الثقافي</w:t>
      </w:r>
      <w:r w:rsidRPr="009A7B40">
        <w:rPr>
          <w:rFonts w:ascii="Calibri" w:hAnsi="Calibri" w:eastAsia="Cambria" w:cs="Calibri"/>
          <w:color w:val="000000" w:themeColor="text1"/>
          <w:rtl/>
        </w:rPr>
        <w:t>. ومن خلال برامجه ال</w:t>
      </w:r>
      <w:r>
        <w:rPr>
          <w:rFonts w:hint="cs" w:ascii="Calibri" w:hAnsi="Calibri" w:eastAsia="Cambria" w:cs="Calibri"/>
          <w:color w:val="000000" w:themeColor="text1"/>
          <w:rtl/>
        </w:rPr>
        <w:t>استشرافية</w:t>
      </w:r>
      <w:r w:rsidRPr="009A7B40">
        <w:rPr>
          <w:rFonts w:ascii="Calibri" w:hAnsi="Calibri" w:eastAsia="Cambria" w:cs="Calibri"/>
          <w:color w:val="000000" w:themeColor="text1"/>
          <w:rtl/>
        </w:rPr>
        <w:t xml:space="preserve"> ومبادراته </w:t>
      </w:r>
      <w:r>
        <w:rPr>
          <w:rFonts w:hint="cs" w:ascii="Calibri" w:hAnsi="Calibri" w:eastAsia="Cambria" w:cs="Calibri"/>
          <w:color w:val="000000" w:themeColor="text1"/>
          <w:rtl/>
        </w:rPr>
        <w:t>التي تهدف إلى دعم ازدهار</w:t>
      </w:r>
      <w:r w:rsidRPr="009A7B40">
        <w:rPr>
          <w:rFonts w:ascii="Calibri" w:hAnsi="Calibri" w:eastAsia="Cambria" w:cs="Calibri"/>
          <w:color w:val="000000" w:themeColor="text1"/>
          <w:rtl/>
        </w:rPr>
        <w:t xml:space="preserve"> المجتمع، يضطلع الحي بدورٍ أساسي في تحقيق </w:t>
      </w:r>
      <w:r>
        <w:rPr>
          <w:rFonts w:hint="cs" w:ascii="Calibri" w:hAnsi="Calibri" w:eastAsia="Cambria" w:cs="Calibri"/>
          <w:color w:val="000000" w:themeColor="text1"/>
          <w:rtl/>
        </w:rPr>
        <w:t xml:space="preserve">أهداف </w:t>
      </w:r>
      <w:r w:rsidRPr="009A7B40">
        <w:rPr>
          <w:rFonts w:ascii="Calibri" w:hAnsi="Calibri" w:eastAsia="Cambria" w:cs="Calibri"/>
          <w:color w:val="000000" w:themeColor="text1"/>
          <w:rtl/>
        </w:rPr>
        <w:t xml:space="preserve">رؤية قطر الوطنية ٢٠٣٠، وذلك عبر دعم </w:t>
      </w:r>
      <w:r>
        <w:rPr>
          <w:rFonts w:hint="cs" w:ascii="Calibri" w:hAnsi="Calibri" w:eastAsia="Cambria" w:cs="Calibri"/>
          <w:color w:val="000000" w:themeColor="text1"/>
          <w:rtl/>
        </w:rPr>
        <w:t xml:space="preserve">مسيرة </w:t>
      </w:r>
      <w:r w:rsidRPr="009A7B40">
        <w:rPr>
          <w:rFonts w:ascii="Calibri" w:hAnsi="Calibri" w:eastAsia="Cambria" w:cs="Calibri"/>
          <w:color w:val="000000" w:themeColor="text1"/>
          <w:rtl/>
        </w:rPr>
        <w:t>التنمية الثقافية والنمو ال</w:t>
      </w:r>
      <w:r w:rsidR="003E0BBF">
        <w:rPr>
          <w:rFonts w:hint="cs" w:ascii="Calibri" w:hAnsi="Calibri" w:eastAsia="Cambria" w:cs="Calibri"/>
          <w:color w:val="000000" w:themeColor="text1"/>
          <w:rtl/>
        </w:rPr>
        <w:t xml:space="preserve">قائم على </w:t>
      </w:r>
      <w:r w:rsidRPr="009A7B40">
        <w:rPr>
          <w:rFonts w:ascii="Calibri" w:hAnsi="Calibri" w:eastAsia="Cambria" w:cs="Calibri"/>
          <w:color w:val="000000" w:themeColor="text1"/>
          <w:rtl/>
        </w:rPr>
        <w:t>الابتكار و</w:t>
      </w:r>
      <w:r w:rsidR="003E0BBF">
        <w:rPr>
          <w:rFonts w:hint="cs" w:ascii="Calibri" w:hAnsi="Calibri" w:eastAsia="Cambria" w:cs="Calibri"/>
          <w:color w:val="000000" w:themeColor="text1"/>
          <w:rtl/>
        </w:rPr>
        <w:t xml:space="preserve">بناء </w:t>
      </w:r>
      <w:r w:rsidRPr="009A7B40">
        <w:rPr>
          <w:rFonts w:ascii="Calibri" w:hAnsi="Calibri" w:eastAsia="Cambria" w:cs="Calibri"/>
          <w:color w:val="000000" w:themeColor="text1"/>
          <w:rtl/>
        </w:rPr>
        <w:t>اقتصاد مستدام قائم على الإبداع.</w:t>
      </w:r>
    </w:p>
    <w:p w:rsidRPr="00B94D32" w:rsidR="46CC2789" w:rsidP="00B94D32" w:rsidRDefault="00997E42" w14:paraId="392CC59A" w14:textId="43E71347">
      <w:pPr>
        <w:bidi/>
        <w:spacing w:before="240" w:after="240"/>
        <w:rPr>
          <w:rFonts w:ascii="Calibri" w:hAnsi="Calibri" w:eastAsia="Cambria" w:cs="Calibri"/>
          <w:color w:val="000000" w:themeColor="text1"/>
          <w:lang w:val="en-US"/>
        </w:rPr>
      </w:pPr>
      <w:r w:rsidRPr="009A7B40">
        <w:rPr>
          <w:rFonts w:ascii="Calibri" w:hAnsi="Calibri" w:eastAsia="Cambria" w:cs="Calibri"/>
          <w:color w:val="000000" w:themeColor="text1"/>
          <w:rtl/>
        </w:rPr>
        <w:lastRenderedPageBreak/>
        <w:t>ويقدم الحي برامج</w:t>
      </w:r>
      <w:r w:rsidR="00941969">
        <w:rPr>
          <w:rFonts w:hint="cs" w:ascii="Calibri" w:hAnsi="Calibri" w:eastAsia="Cambria" w:cs="Calibri"/>
          <w:color w:val="000000" w:themeColor="text1"/>
          <w:rtl/>
        </w:rPr>
        <w:t>ه</w:t>
      </w:r>
      <w:r w:rsidRPr="009A7B40">
        <w:rPr>
          <w:rFonts w:ascii="Calibri" w:hAnsi="Calibri" w:eastAsia="Cambria" w:cs="Calibri"/>
          <w:color w:val="000000" w:themeColor="text1"/>
          <w:rtl/>
        </w:rPr>
        <w:t xml:space="preserve"> وفعاليات</w:t>
      </w:r>
      <w:r w:rsidR="00941969">
        <w:rPr>
          <w:rFonts w:hint="cs" w:ascii="Calibri" w:hAnsi="Calibri" w:eastAsia="Cambria" w:cs="Calibri"/>
          <w:color w:val="000000" w:themeColor="text1"/>
          <w:rtl/>
        </w:rPr>
        <w:t>ه</w:t>
      </w:r>
      <w:r w:rsidRPr="009A7B40">
        <w:rPr>
          <w:rFonts w:ascii="Calibri" w:hAnsi="Calibri" w:eastAsia="Cambria" w:cs="Calibri"/>
          <w:color w:val="000000" w:themeColor="text1"/>
          <w:rtl/>
        </w:rPr>
        <w:t xml:space="preserve"> على مدار العام، </w:t>
      </w:r>
      <w:r w:rsidR="00941969">
        <w:rPr>
          <w:rFonts w:hint="cs" w:ascii="Calibri" w:hAnsi="Calibri" w:eastAsia="Cambria" w:cs="Calibri"/>
          <w:color w:val="000000" w:themeColor="text1"/>
          <w:rtl/>
        </w:rPr>
        <w:t>حيث ي</w:t>
      </w:r>
      <w:r w:rsidRPr="009A7B40">
        <w:rPr>
          <w:rFonts w:ascii="Calibri" w:hAnsi="Calibri" w:eastAsia="Cambria" w:cs="Calibri"/>
          <w:color w:val="000000" w:themeColor="text1"/>
          <w:rtl/>
        </w:rPr>
        <w:t xml:space="preserve">شرك مجتمع </w:t>
      </w:r>
      <w:r w:rsidR="00941969">
        <w:rPr>
          <w:rFonts w:hint="cs" w:ascii="Calibri" w:hAnsi="Calibri" w:eastAsia="Cambria" w:cs="Calibri"/>
          <w:color w:val="000000" w:themeColor="text1"/>
          <w:rtl/>
        </w:rPr>
        <w:t>الإبداع المحلي</w:t>
      </w:r>
      <w:r w:rsidRPr="009A7B40">
        <w:rPr>
          <w:rFonts w:ascii="Calibri" w:hAnsi="Calibri" w:eastAsia="Cambria" w:cs="Calibri"/>
          <w:color w:val="000000" w:themeColor="text1"/>
          <w:rtl/>
        </w:rPr>
        <w:t>، بد</w:t>
      </w:r>
      <w:r w:rsidR="00941969">
        <w:rPr>
          <w:rFonts w:hint="cs" w:ascii="Calibri" w:hAnsi="Calibri" w:eastAsia="Cambria" w:cs="Calibri"/>
          <w:color w:val="000000" w:themeColor="text1"/>
          <w:rtl/>
        </w:rPr>
        <w:t>اية</w:t>
      </w:r>
      <w:r w:rsidRPr="009A7B40">
        <w:rPr>
          <w:rFonts w:ascii="Calibri" w:hAnsi="Calibri" w:eastAsia="Cambria" w:cs="Calibri"/>
          <w:color w:val="000000" w:themeColor="text1"/>
          <w:rtl/>
        </w:rPr>
        <w:t xml:space="preserve"> من الطلاب والمصممين ال</w:t>
      </w:r>
      <w:r w:rsidR="00941969">
        <w:rPr>
          <w:rFonts w:hint="cs" w:ascii="Calibri" w:hAnsi="Calibri" w:eastAsia="Cambria" w:cs="Calibri"/>
          <w:color w:val="000000" w:themeColor="text1"/>
          <w:rtl/>
        </w:rPr>
        <w:t xml:space="preserve">ناشئين </w:t>
      </w:r>
      <w:r w:rsidRPr="009A7B40">
        <w:rPr>
          <w:rFonts w:ascii="Calibri" w:hAnsi="Calibri" w:eastAsia="Cambria" w:cs="Calibri"/>
          <w:color w:val="000000" w:themeColor="text1"/>
          <w:rtl/>
        </w:rPr>
        <w:t>وصولا</w:t>
      </w:r>
      <w:r w:rsidR="00941969">
        <w:rPr>
          <w:rFonts w:hint="cs" w:ascii="Calibri" w:hAnsi="Calibri" w:eastAsia="Cambria" w:cs="Calibri"/>
          <w:color w:val="000000" w:themeColor="text1"/>
          <w:rtl/>
        </w:rPr>
        <w:t>ً</w:t>
      </w:r>
      <w:r w:rsidRPr="009A7B40">
        <w:rPr>
          <w:rFonts w:ascii="Calibri" w:hAnsi="Calibri" w:eastAsia="Cambria" w:cs="Calibri"/>
          <w:color w:val="000000" w:themeColor="text1"/>
          <w:rtl/>
        </w:rPr>
        <w:t xml:space="preserve"> إلى الم</w:t>
      </w:r>
      <w:r w:rsidR="00941969">
        <w:rPr>
          <w:rFonts w:hint="cs" w:ascii="Calibri" w:hAnsi="Calibri" w:eastAsia="Cambria" w:cs="Calibri"/>
          <w:color w:val="000000" w:themeColor="text1"/>
          <w:rtl/>
        </w:rPr>
        <w:t>بدعين المخضرمين في مجال التصميم</w:t>
      </w:r>
      <w:r w:rsidRPr="009A7B40">
        <w:rPr>
          <w:rFonts w:ascii="Calibri" w:hAnsi="Calibri" w:eastAsia="Cambria" w:cs="Calibri"/>
          <w:color w:val="000000" w:themeColor="text1"/>
          <w:rtl/>
        </w:rPr>
        <w:t>، وذلك ضمن بيئة مصممة خصيصا</w:t>
      </w:r>
      <w:r w:rsidR="00941969">
        <w:rPr>
          <w:rFonts w:hint="cs" w:ascii="Calibri" w:hAnsi="Calibri" w:eastAsia="Cambria" w:cs="Calibri"/>
          <w:color w:val="000000" w:themeColor="text1"/>
          <w:rtl/>
        </w:rPr>
        <w:t>ً</w:t>
      </w:r>
      <w:r w:rsidRPr="009A7B40">
        <w:rPr>
          <w:rFonts w:ascii="Calibri" w:hAnsi="Calibri" w:eastAsia="Cambria" w:cs="Calibri"/>
          <w:color w:val="000000" w:themeColor="text1"/>
          <w:rtl/>
        </w:rPr>
        <w:t xml:space="preserve"> لتعزيز التعاون وتبادل الخبرات. </w:t>
      </w:r>
      <w:r w:rsidR="00941969">
        <w:rPr>
          <w:rFonts w:hint="cs" w:ascii="Calibri" w:hAnsi="Calibri" w:eastAsia="Cambria" w:cs="Calibri"/>
          <w:color w:val="000000" w:themeColor="text1"/>
          <w:rtl/>
        </w:rPr>
        <w:t xml:space="preserve">وبفضل </w:t>
      </w:r>
      <w:r w:rsidRPr="009A7B40">
        <w:rPr>
          <w:rFonts w:ascii="Calibri" w:hAnsi="Calibri" w:eastAsia="Cambria" w:cs="Calibri"/>
          <w:color w:val="000000" w:themeColor="text1"/>
          <w:rtl/>
        </w:rPr>
        <w:t>العلاقات الوثيقة التي تربط ال</w:t>
      </w:r>
      <w:r w:rsidR="00941969">
        <w:rPr>
          <w:rFonts w:hint="cs" w:ascii="Calibri" w:hAnsi="Calibri" w:eastAsia="Cambria" w:cs="Calibri"/>
          <w:color w:val="000000" w:themeColor="text1"/>
          <w:rtl/>
        </w:rPr>
        <w:t>حي</w:t>
      </w:r>
      <w:r w:rsidRPr="009A7B40">
        <w:rPr>
          <w:rFonts w:ascii="Calibri" w:hAnsi="Calibri" w:eastAsia="Cambria" w:cs="Calibri"/>
          <w:color w:val="000000" w:themeColor="text1"/>
          <w:rtl/>
        </w:rPr>
        <w:t xml:space="preserve"> بمؤسسات تعليمية </w:t>
      </w:r>
      <w:r w:rsidR="00941969">
        <w:rPr>
          <w:rFonts w:hint="cs" w:ascii="Calibri" w:hAnsi="Calibri" w:eastAsia="Cambria" w:cs="Calibri"/>
          <w:color w:val="000000" w:themeColor="text1"/>
          <w:rtl/>
        </w:rPr>
        <w:t xml:space="preserve">مرموقة </w:t>
      </w:r>
      <w:r w:rsidRPr="009A7B40">
        <w:rPr>
          <w:rFonts w:ascii="Calibri" w:hAnsi="Calibri" w:eastAsia="Cambria" w:cs="Calibri"/>
          <w:color w:val="000000" w:themeColor="text1"/>
          <w:rtl/>
        </w:rPr>
        <w:t xml:space="preserve">مثل جامعة فرجينيا كومنولث </w:t>
      </w:r>
      <w:r w:rsidR="00941969">
        <w:rPr>
          <w:rFonts w:hint="cs" w:ascii="Calibri" w:hAnsi="Calibri" w:eastAsia="Cambria" w:cs="Calibri"/>
          <w:color w:val="000000" w:themeColor="text1"/>
          <w:rtl/>
        </w:rPr>
        <w:t xml:space="preserve">كلية فنون التصميم في </w:t>
      </w:r>
      <w:r w:rsidRPr="009A7B40">
        <w:rPr>
          <w:rFonts w:ascii="Calibri" w:hAnsi="Calibri" w:eastAsia="Cambria" w:cs="Calibri"/>
          <w:color w:val="000000" w:themeColor="text1"/>
          <w:rtl/>
        </w:rPr>
        <w:t xml:space="preserve">قطر، إلى جانب </w:t>
      </w:r>
      <w:r w:rsidR="00941969">
        <w:rPr>
          <w:rFonts w:hint="cs" w:ascii="Calibri" w:hAnsi="Calibri" w:eastAsia="Cambria" w:cs="Calibri"/>
          <w:color w:val="000000" w:themeColor="text1"/>
          <w:rtl/>
        </w:rPr>
        <w:t xml:space="preserve">إبرامه </w:t>
      </w:r>
      <w:r w:rsidRPr="009A7B40">
        <w:rPr>
          <w:rFonts w:ascii="Calibri" w:hAnsi="Calibri" w:eastAsia="Cambria" w:cs="Calibri"/>
          <w:color w:val="000000" w:themeColor="text1"/>
          <w:rtl/>
        </w:rPr>
        <w:t>شراكات</w:t>
      </w:r>
      <w:r w:rsidR="00941969">
        <w:rPr>
          <w:rFonts w:hint="cs" w:ascii="Calibri" w:hAnsi="Calibri" w:eastAsia="Cambria" w:cs="Calibri"/>
          <w:color w:val="000000" w:themeColor="text1"/>
          <w:rtl/>
        </w:rPr>
        <w:t xml:space="preserve"> أخرى مثمرة</w:t>
      </w:r>
      <w:r w:rsidRPr="009A7B40">
        <w:rPr>
          <w:rFonts w:ascii="Calibri" w:hAnsi="Calibri" w:eastAsia="Cambria" w:cs="Calibri"/>
          <w:color w:val="000000" w:themeColor="text1"/>
          <w:rtl/>
        </w:rPr>
        <w:t xml:space="preserve"> مع علامات تجارية </w:t>
      </w:r>
      <w:r w:rsidR="00941969">
        <w:rPr>
          <w:rFonts w:hint="cs" w:ascii="Calibri" w:hAnsi="Calibri" w:eastAsia="Cambria" w:cs="Calibri"/>
          <w:color w:val="000000" w:themeColor="text1"/>
          <w:rtl/>
        </w:rPr>
        <w:t>رائدة في المنطقة والعالم</w:t>
      </w:r>
      <w:r w:rsidRPr="009A7B40">
        <w:rPr>
          <w:rFonts w:ascii="Calibri" w:hAnsi="Calibri" w:eastAsia="Cambria" w:cs="Calibri"/>
          <w:color w:val="000000" w:themeColor="text1"/>
          <w:rtl/>
        </w:rPr>
        <w:t>، مثل ليبرت</w:t>
      </w:r>
      <w:r w:rsidR="00941969">
        <w:rPr>
          <w:rFonts w:hint="cs" w:ascii="Calibri" w:hAnsi="Calibri" w:eastAsia="Cambria" w:cs="Calibri"/>
          <w:color w:val="000000" w:themeColor="text1"/>
          <w:rtl/>
        </w:rPr>
        <w:t>ي،</w:t>
      </w:r>
      <w:r w:rsidRPr="009A7B40">
        <w:rPr>
          <w:rFonts w:ascii="Calibri" w:hAnsi="Calibri" w:eastAsia="Cambria" w:cs="Calibri"/>
          <w:color w:val="000000" w:themeColor="text1"/>
          <w:rtl/>
        </w:rPr>
        <w:t xml:space="preserve"> </w:t>
      </w:r>
      <w:r w:rsidR="00941969">
        <w:rPr>
          <w:rFonts w:hint="cs" w:ascii="Calibri" w:hAnsi="Calibri" w:eastAsia="Cambria" w:cs="Calibri"/>
          <w:color w:val="000000" w:themeColor="text1"/>
          <w:rtl/>
        </w:rPr>
        <w:t xml:space="preserve">أصبح حي الدوحة للتصميم </w:t>
      </w:r>
      <w:r w:rsidRPr="009A7B40">
        <w:rPr>
          <w:rFonts w:ascii="Calibri" w:hAnsi="Calibri" w:eastAsia="Cambria" w:cs="Calibri"/>
          <w:color w:val="000000" w:themeColor="text1"/>
          <w:rtl/>
        </w:rPr>
        <w:t>محفز</w:t>
      </w:r>
      <w:r w:rsidR="00F04296">
        <w:rPr>
          <w:rFonts w:hint="cs" w:ascii="Calibri" w:hAnsi="Calibri" w:eastAsia="Cambria" w:cs="Calibri"/>
          <w:color w:val="000000" w:themeColor="text1"/>
          <w:rtl/>
        </w:rPr>
        <w:t>اً</w:t>
      </w:r>
      <w:r w:rsidRPr="009A7B40">
        <w:rPr>
          <w:rFonts w:ascii="Calibri" w:hAnsi="Calibri" w:eastAsia="Cambria" w:cs="Calibri"/>
          <w:color w:val="000000" w:themeColor="text1"/>
          <w:rtl/>
        </w:rPr>
        <w:t xml:space="preserve"> </w:t>
      </w:r>
      <w:r w:rsidR="00EC1847">
        <w:rPr>
          <w:rFonts w:hint="cs" w:ascii="Calibri" w:hAnsi="Calibri" w:eastAsia="Cambria" w:cs="Calibri"/>
          <w:color w:val="000000" w:themeColor="text1"/>
          <w:rtl/>
        </w:rPr>
        <w:t xml:space="preserve">للإبداع والتميز </w:t>
      </w:r>
      <w:r w:rsidRPr="009A7B40">
        <w:rPr>
          <w:rFonts w:ascii="Calibri" w:hAnsi="Calibri" w:eastAsia="Cambria" w:cs="Calibri"/>
          <w:color w:val="000000" w:themeColor="text1"/>
          <w:rtl/>
        </w:rPr>
        <w:t xml:space="preserve">في </w:t>
      </w:r>
      <w:r w:rsidR="00EC1847">
        <w:rPr>
          <w:rFonts w:hint="cs" w:ascii="Calibri" w:hAnsi="Calibri" w:eastAsia="Cambria" w:cs="Calibri"/>
          <w:color w:val="000000" w:themeColor="text1"/>
          <w:rtl/>
        </w:rPr>
        <w:t xml:space="preserve">مجالات </w:t>
      </w:r>
      <w:r w:rsidRPr="009A7B40">
        <w:rPr>
          <w:rFonts w:ascii="Calibri" w:hAnsi="Calibri" w:eastAsia="Cambria" w:cs="Calibri"/>
          <w:color w:val="000000" w:themeColor="text1"/>
          <w:rtl/>
        </w:rPr>
        <w:t>التصميم والتعاون</w:t>
      </w:r>
      <w:r w:rsidR="00EC1847">
        <w:rPr>
          <w:rFonts w:hint="cs" w:ascii="Calibri" w:hAnsi="Calibri" w:eastAsia="Cambria" w:cs="Calibri"/>
          <w:color w:val="000000" w:themeColor="text1"/>
          <w:rtl/>
        </w:rPr>
        <w:t xml:space="preserve"> الثقافي</w:t>
      </w:r>
      <w:r w:rsidRPr="009A7B40">
        <w:rPr>
          <w:rFonts w:ascii="Calibri" w:hAnsi="Calibri" w:eastAsia="Cambria" w:cs="Calibri"/>
          <w:color w:val="000000" w:themeColor="text1"/>
          <w:rtl/>
        </w:rPr>
        <w:t>، مما يوفر فرصا</w:t>
      </w:r>
      <w:r w:rsidR="00EC1847">
        <w:rPr>
          <w:rFonts w:hint="cs" w:ascii="Calibri" w:hAnsi="Calibri" w:eastAsia="Cambria" w:cs="Calibri"/>
          <w:color w:val="000000" w:themeColor="text1"/>
          <w:rtl/>
        </w:rPr>
        <w:t>ً</w:t>
      </w:r>
      <w:r w:rsidRPr="009A7B40">
        <w:rPr>
          <w:rFonts w:ascii="Calibri" w:hAnsi="Calibri" w:eastAsia="Cambria" w:cs="Calibri"/>
          <w:color w:val="000000" w:themeColor="text1"/>
          <w:rtl/>
        </w:rPr>
        <w:t xml:space="preserve"> </w:t>
      </w:r>
      <w:r w:rsidR="00EC1847">
        <w:rPr>
          <w:rFonts w:hint="cs" w:ascii="Calibri" w:hAnsi="Calibri" w:eastAsia="Cambria" w:cs="Calibri"/>
          <w:color w:val="000000" w:themeColor="text1"/>
          <w:rtl/>
        </w:rPr>
        <w:t xml:space="preserve">رائعة </w:t>
      </w:r>
      <w:r w:rsidR="0068056E">
        <w:rPr>
          <w:rFonts w:hint="cs" w:ascii="Calibri" w:hAnsi="Calibri" w:eastAsia="Cambria" w:cs="Calibri"/>
          <w:color w:val="000000" w:themeColor="text1"/>
          <w:rtl/>
        </w:rPr>
        <w:t xml:space="preserve">ويفتح آفاقاً كبيرة </w:t>
      </w:r>
      <w:r w:rsidRPr="009A7B40">
        <w:rPr>
          <w:rFonts w:ascii="Calibri" w:hAnsi="Calibri" w:eastAsia="Cambria" w:cs="Calibri"/>
          <w:color w:val="000000" w:themeColor="text1"/>
          <w:rtl/>
        </w:rPr>
        <w:t>للنمو والتطور</w:t>
      </w:r>
      <w:r w:rsidR="006D4A03">
        <w:rPr>
          <w:rFonts w:hint="cs" w:ascii="Calibri" w:hAnsi="Calibri" w:eastAsia="Cambria" w:cs="Calibri"/>
          <w:color w:val="000000" w:themeColor="text1"/>
          <w:rtl/>
        </w:rPr>
        <w:t xml:space="preserve"> في هذا الجانب</w:t>
      </w:r>
      <w:r w:rsidR="00EC1847">
        <w:rPr>
          <w:rFonts w:hint="cs" w:ascii="Calibri" w:hAnsi="Calibri" w:eastAsia="Cambria" w:cs="Calibri"/>
          <w:color w:val="000000" w:themeColor="text1"/>
          <w:rtl/>
        </w:rPr>
        <w:t xml:space="preserve">. </w:t>
      </w:r>
    </w:p>
    <w:p w:rsidR="00B762C8" w:rsidP="00B762C8" w:rsidRDefault="0089480C" w14:paraId="782A9105" w14:textId="2B05C674">
      <w:pPr>
        <w:bidi/>
        <w:rPr>
          <w:rFonts w:ascii="Cambria" w:hAnsi="Cambria" w:eastAsia="Cambria" w:cs="Times New Roman"/>
          <w:b/>
          <w:bCs/>
          <w:color w:val="000000" w:themeColor="text1"/>
          <w:rtl/>
        </w:rPr>
      </w:pPr>
      <w:r>
        <w:rPr>
          <w:rFonts w:hint="cs" w:ascii="Cambria" w:hAnsi="Cambria" w:eastAsia="Cambria" w:cs="Times New Roman"/>
          <w:b/>
          <w:bCs/>
          <w:color w:val="000000" w:themeColor="text1"/>
          <w:rtl/>
        </w:rPr>
        <w:t>ل</w:t>
      </w:r>
      <w:r w:rsidR="00B762C8">
        <w:rPr>
          <w:rFonts w:hint="cs" w:ascii="Cambria" w:hAnsi="Cambria" w:eastAsia="Cambria" w:cs="Times New Roman"/>
          <w:b/>
          <w:bCs/>
          <w:color w:val="000000" w:themeColor="text1"/>
          <w:rtl/>
        </w:rPr>
        <w:t xml:space="preserve">لوصول إلينا رقمياً: </w:t>
      </w:r>
    </w:p>
    <w:p w:rsidR="00560BF3" w:rsidP="00560BF3" w:rsidRDefault="00560BF3" w14:paraId="4260B88C" w14:textId="77777777">
      <w:pPr>
        <w:bidi/>
        <w:rPr>
          <w:rFonts w:ascii="Cambria" w:hAnsi="Cambria" w:eastAsia="Cambria" w:cs="Times New Roman"/>
          <w:b/>
          <w:bCs/>
          <w:color w:val="000000" w:themeColor="text1"/>
          <w:rtl/>
        </w:rPr>
      </w:pPr>
    </w:p>
    <w:p w:rsidRPr="00086F54" w:rsidR="00560BF3" w:rsidP="00560BF3" w:rsidRDefault="00560BF3" w14:paraId="1CCDE169" w14:textId="77777777">
      <w:pPr>
        <w:bidi/>
        <w:rPr>
          <w:rFonts w:ascii="Calibri" w:hAnsi="Calibri" w:eastAsia="Cambria" w:cs="Calibri"/>
          <w:rtl/>
          <w:lang w:bidi="ar-EG"/>
        </w:rPr>
      </w:pPr>
      <w:r w:rsidRPr="00086F54">
        <w:rPr>
          <w:rFonts w:ascii="Calibri" w:hAnsi="Calibri" w:cs="Calibri"/>
          <w:rtl/>
        </w:rPr>
        <w:t xml:space="preserve">الموقع الإلكتروني: </w:t>
      </w:r>
      <w:hyperlink r:id="rId9">
        <w:r w:rsidRPr="00086F54">
          <w:rPr>
            <w:rStyle w:val="Hyperlink"/>
            <w:rFonts w:ascii="Calibri" w:hAnsi="Calibri" w:eastAsia="Cambria" w:cs="Calibri"/>
          </w:rPr>
          <w:t>https://www.ddd.com.qa/</w:t>
        </w:r>
      </w:hyperlink>
    </w:p>
    <w:p w:rsidRPr="00086F54" w:rsidR="00560BF3" w:rsidP="00560BF3" w:rsidRDefault="00560BF3" w14:paraId="214D4C2B" w14:textId="77777777">
      <w:pPr>
        <w:bidi/>
        <w:rPr>
          <w:rFonts w:ascii="Calibri" w:hAnsi="Calibri" w:cs="Calibri"/>
          <w:rtl/>
        </w:rPr>
      </w:pPr>
      <w:r w:rsidRPr="00086F54">
        <w:rPr>
          <w:rFonts w:ascii="Calibri" w:hAnsi="Calibri" w:cs="Calibri"/>
          <w:rtl/>
        </w:rPr>
        <w:t xml:space="preserve">إنستجرام: </w:t>
      </w:r>
      <w:hyperlink r:id="rId10">
        <w:r w:rsidRPr="00086F54">
          <w:rPr>
            <w:rStyle w:val="Hyperlink"/>
            <w:rFonts w:ascii="Calibri" w:hAnsi="Calibri" w:eastAsia="Cambria" w:cs="Calibri"/>
          </w:rPr>
          <w:t>@dohadesigndistrict</w:t>
        </w:r>
      </w:hyperlink>
    </w:p>
    <w:p w:rsidRPr="00086F54" w:rsidR="00560BF3" w:rsidP="00560BF3" w:rsidRDefault="00560BF3" w14:paraId="2D6FCAFD" w14:textId="77777777">
      <w:pPr>
        <w:bidi/>
        <w:rPr>
          <w:rFonts w:ascii="Calibri" w:hAnsi="Calibri" w:eastAsia="Cambria" w:cs="Calibri"/>
          <w:rtl/>
        </w:rPr>
      </w:pPr>
      <w:r w:rsidRPr="00086F54">
        <w:rPr>
          <w:rFonts w:ascii="Calibri" w:hAnsi="Calibri" w:eastAsia="Cambria" w:cs="Calibri"/>
          <w:rtl/>
        </w:rPr>
        <w:t xml:space="preserve">تيك توك: </w:t>
      </w:r>
      <w:hyperlink r:id="rId11">
        <w:r w:rsidRPr="00086F54">
          <w:rPr>
            <w:rStyle w:val="Hyperlink"/>
            <w:rFonts w:ascii="Calibri" w:hAnsi="Calibri" w:eastAsia="Cambria" w:cs="Calibri"/>
          </w:rPr>
          <w:t>@dohadesigndistrict</w:t>
        </w:r>
      </w:hyperlink>
    </w:p>
    <w:p w:rsidRPr="00086F54" w:rsidR="00560BF3" w:rsidP="00560BF3" w:rsidRDefault="00560BF3" w14:paraId="34CB1CAF" w14:textId="77777777">
      <w:pPr>
        <w:bidi/>
        <w:rPr>
          <w:rFonts w:ascii="Calibri" w:hAnsi="Calibri" w:eastAsia="Cambria" w:cs="Calibri"/>
          <w:rtl/>
        </w:rPr>
      </w:pPr>
      <w:r w:rsidRPr="00086F54">
        <w:rPr>
          <w:rFonts w:ascii="Calibri" w:hAnsi="Calibri" w:eastAsia="Cambria" w:cs="Calibri"/>
          <w:rtl/>
        </w:rPr>
        <w:t xml:space="preserve">لينكدإن: </w:t>
      </w:r>
      <w:hyperlink r:id="rId12">
        <w:r w:rsidRPr="00086F54">
          <w:rPr>
            <w:rStyle w:val="Hyperlink"/>
            <w:rFonts w:ascii="Calibri" w:hAnsi="Calibri" w:eastAsia="Cambria" w:cs="Calibri"/>
          </w:rPr>
          <w:t>Doha Design District</w:t>
        </w:r>
      </w:hyperlink>
    </w:p>
    <w:p w:rsidRPr="00086F54" w:rsidR="00560BF3" w:rsidP="00560BF3" w:rsidRDefault="00560BF3" w14:paraId="6F183811" w14:textId="77777777">
      <w:pPr>
        <w:bidi/>
        <w:rPr>
          <w:rFonts w:ascii="Calibri" w:hAnsi="Calibri" w:cs="Calibri"/>
          <w:rtl/>
        </w:rPr>
      </w:pPr>
      <w:r w:rsidRPr="00086F54">
        <w:rPr>
          <w:rFonts w:ascii="Calibri" w:hAnsi="Calibri" w:eastAsia="Cambria" w:cs="Calibri"/>
          <w:rtl/>
        </w:rPr>
        <w:t xml:space="preserve">يوتيوب: </w:t>
      </w:r>
      <w:hyperlink r:id="rId13">
        <w:r w:rsidRPr="00086F54">
          <w:rPr>
            <w:rStyle w:val="Hyperlink"/>
            <w:rFonts w:ascii="Calibri" w:hAnsi="Calibri" w:eastAsia="Cambria" w:cs="Calibri"/>
          </w:rPr>
          <w:t>@DohaDesignDistrict</w:t>
        </w:r>
      </w:hyperlink>
    </w:p>
    <w:p w:rsidR="00560BF3" w:rsidP="00560BF3" w:rsidRDefault="00560BF3" w14:paraId="478A3988" w14:textId="77777777">
      <w:pPr>
        <w:bidi/>
        <w:rPr>
          <w:rFonts w:ascii="Cambria" w:hAnsi="Cambria" w:eastAsia="Cambria" w:cs="Times New Roman"/>
          <w:b/>
          <w:bCs/>
          <w:color w:val="000000" w:themeColor="text1"/>
          <w:rtl/>
        </w:rPr>
      </w:pPr>
    </w:p>
    <w:p w:rsidRPr="00B762C8" w:rsidR="00B762C8" w:rsidP="00B762C8" w:rsidRDefault="00B762C8" w14:paraId="2168122F" w14:textId="77777777">
      <w:pPr>
        <w:bidi/>
        <w:rPr>
          <w:rFonts w:ascii="Cambria" w:hAnsi="Cambria" w:eastAsia="Cambria" w:cs="Times New Roman"/>
          <w:color w:val="000000" w:themeColor="text1"/>
        </w:rPr>
      </w:pPr>
    </w:p>
    <w:p w:rsidR="7C0572F5" w:rsidP="7C0572F5" w:rsidRDefault="7C0572F5" w14:paraId="7D46DB9B" w14:textId="7CE264D5">
      <w:pPr>
        <w:bidi/>
        <w:spacing w:before="240" w:after="240" w:line="278" w:lineRule="auto"/>
        <w:rPr>
          <w:rFonts w:ascii="Calibri" w:hAnsi="Calibri" w:eastAsia="Calibri" w:cs="Calibri"/>
          <w:color w:val="000000" w:themeColor="text1"/>
        </w:rPr>
      </w:pPr>
    </w:p>
    <w:p w:rsidR="54002D65" w:rsidRDefault="54002D65" w14:paraId="09C228DA" w14:textId="4E333560"/>
    <w:p w:rsidR="54002D65" w:rsidRDefault="54002D65" w14:paraId="3B7840CC" w14:textId="6774B890"/>
    <w:p w:rsidR="54002D65" w:rsidRDefault="54002D65" w14:paraId="015EB5E6" w14:textId="7EBB0231"/>
    <w:p w:rsidR="54002D65" w:rsidRDefault="54002D65" w14:paraId="42736972" w14:textId="23C470FB"/>
    <w:p w:rsidR="54002D65" w:rsidRDefault="54002D65" w14:paraId="5E11F3D5" w14:textId="4714730D"/>
    <w:sectPr w:rsidR="54002D65">
      <w:headerReference w:type="default" r:id="rId14"/>
      <w:footerReference w:type="default" r:id="rId15"/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47DB" w:rsidRDefault="002247DB" w14:paraId="742321E8" w14:textId="77777777">
      <w:pPr>
        <w:spacing w:after="0" w:line="240" w:lineRule="auto"/>
      </w:pPr>
      <w:r>
        <w:separator/>
      </w:r>
    </w:p>
  </w:endnote>
  <w:endnote w:type="continuationSeparator" w:id="0">
    <w:p w:rsidR="002247DB" w:rsidRDefault="002247DB" w14:paraId="4F3612C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A6076AD" w:rsidTr="0A6076AD" w14:paraId="46B58979" w14:textId="77777777">
      <w:trPr>
        <w:trHeight w:val="300"/>
      </w:trPr>
      <w:tc>
        <w:tcPr>
          <w:tcW w:w="3005" w:type="dxa"/>
        </w:tcPr>
        <w:p w:rsidR="0A6076AD" w:rsidP="0A6076AD" w:rsidRDefault="0A6076AD" w14:paraId="31015884" w14:textId="4F9A9A70">
          <w:pPr>
            <w:pStyle w:val="Header"/>
            <w:ind w:left="-115"/>
          </w:pPr>
        </w:p>
      </w:tc>
      <w:tc>
        <w:tcPr>
          <w:tcW w:w="3005" w:type="dxa"/>
        </w:tcPr>
        <w:p w:rsidR="0A6076AD" w:rsidP="0A6076AD" w:rsidRDefault="0A6076AD" w14:paraId="1B504FAD" w14:textId="76D34CDE">
          <w:pPr>
            <w:pStyle w:val="Header"/>
            <w:jc w:val="center"/>
          </w:pPr>
        </w:p>
      </w:tc>
      <w:tc>
        <w:tcPr>
          <w:tcW w:w="3005" w:type="dxa"/>
        </w:tcPr>
        <w:p w:rsidR="0A6076AD" w:rsidP="0A6076AD" w:rsidRDefault="0A6076AD" w14:paraId="428D18E5" w14:textId="680DB0D9">
          <w:pPr>
            <w:pStyle w:val="Header"/>
            <w:ind w:right="-115"/>
            <w:jc w:val="right"/>
          </w:pPr>
        </w:p>
      </w:tc>
    </w:tr>
  </w:tbl>
  <w:p w:rsidR="0A6076AD" w:rsidP="0A6076AD" w:rsidRDefault="0A6076AD" w14:paraId="37EF4E47" w14:textId="5BA492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47DB" w:rsidRDefault="002247DB" w14:paraId="69AF75C6" w14:textId="77777777">
      <w:pPr>
        <w:spacing w:after="0" w:line="240" w:lineRule="auto"/>
      </w:pPr>
      <w:r>
        <w:separator/>
      </w:r>
    </w:p>
  </w:footnote>
  <w:footnote w:type="continuationSeparator" w:id="0">
    <w:p w:rsidR="002247DB" w:rsidRDefault="002247DB" w14:paraId="1D9D4A4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194F063F" w:rsidP="194F063F" w:rsidRDefault="72D2ED6D" w14:paraId="3C11707C" w14:textId="1DC40FA1">
    <w:pPr>
      <w:pStyle w:val="Header"/>
      <w:jc w:val="right"/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 wp14:anchorId="3D5F9F95" wp14:editId="0B1D4FB3">
          <wp:simplePos x="0" y="0"/>
          <wp:positionH relativeFrom="column">
            <wp:posOffset>4695825</wp:posOffset>
          </wp:positionH>
          <wp:positionV relativeFrom="paragraph">
            <wp:posOffset>-38100</wp:posOffset>
          </wp:positionV>
          <wp:extent cx="1925625" cy="785544"/>
          <wp:effectExtent l="0" t="0" r="0" b="0"/>
          <wp:wrapNone/>
          <wp:docPr id="1675653270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5653270" name="Picture 16756532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5625" cy="785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194F063F" w:rsidP="194F063F" w:rsidRDefault="194F063F" w14:paraId="58BB905F" w14:textId="557DB2B6">
    <w:pPr>
      <w:pStyle w:val="Header"/>
      <w:jc w:val="right"/>
    </w:pPr>
  </w:p>
  <w:p w:rsidR="194F063F" w:rsidP="194F063F" w:rsidRDefault="194F063F" w14:paraId="60285C5B" w14:textId="5225C2BB">
    <w:pPr>
      <w:pStyle w:val="Header"/>
      <w:jc w:val="right"/>
    </w:pPr>
  </w:p>
  <w:p w:rsidR="595B9403" w:rsidP="595B9403" w:rsidRDefault="595B9403" w14:paraId="0C36D321" w14:textId="7397457C">
    <w:pPr>
      <w:pStyle w:val="Header"/>
      <w:jc w:val="right"/>
    </w:pPr>
  </w:p>
  <w:p w:rsidR="595B9403" w:rsidP="595B9403" w:rsidRDefault="595B9403" w14:paraId="17688E21" w14:textId="7BA7F46F">
    <w:pPr>
      <w:pStyle w:val="Header"/>
      <w:jc w:val="right"/>
    </w:pPr>
  </w:p>
  <w:p w:rsidR="0A6076AD" w:rsidP="194F063F" w:rsidRDefault="0A6076AD" w14:paraId="698801C5" w14:textId="672FAE94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1085FFE"/>
    <w:rsid w:val="0004552C"/>
    <w:rsid w:val="000D3AFD"/>
    <w:rsid w:val="000E56C4"/>
    <w:rsid w:val="0011300A"/>
    <w:rsid w:val="001A76DE"/>
    <w:rsid w:val="001B784D"/>
    <w:rsid w:val="002247DB"/>
    <w:rsid w:val="003021BB"/>
    <w:rsid w:val="003215FF"/>
    <w:rsid w:val="003559C4"/>
    <w:rsid w:val="003631BB"/>
    <w:rsid w:val="003E0BBF"/>
    <w:rsid w:val="0042645B"/>
    <w:rsid w:val="004A376B"/>
    <w:rsid w:val="004C4768"/>
    <w:rsid w:val="00560BF3"/>
    <w:rsid w:val="00643F27"/>
    <w:rsid w:val="006779D3"/>
    <w:rsid w:val="0068056E"/>
    <w:rsid w:val="006D4A03"/>
    <w:rsid w:val="007A33F7"/>
    <w:rsid w:val="0089480C"/>
    <w:rsid w:val="009364EB"/>
    <w:rsid w:val="00941969"/>
    <w:rsid w:val="0094277C"/>
    <w:rsid w:val="009476D2"/>
    <w:rsid w:val="00997E42"/>
    <w:rsid w:val="009A7B40"/>
    <w:rsid w:val="00B5009E"/>
    <w:rsid w:val="00B762C8"/>
    <w:rsid w:val="00B94D32"/>
    <w:rsid w:val="00BA2F49"/>
    <w:rsid w:val="00C10620"/>
    <w:rsid w:val="00C71E53"/>
    <w:rsid w:val="00C91073"/>
    <w:rsid w:val="00CB724D"/>
    <w:rsid w:val="00D14727"/>
    <w:rsid w:val="00D45A48"/>
    <w:rsid w:val="00E70678"/>
    <w:rsid w:val="00EC1847"/>
    <w:rsid w:val="00F03293"/>
    <w:rsid w:val="00F04296"/>
    <w:rsid w:val="00F271F0"/>
    <w:rsid w:val="00F66D48"/>
    <w:rsid w:val="00F67AAC"/>
    <w:rsid w:val="00FB2160"/>
    <w:rsid w:val="01085FFE"/>
    <w:rsid w:val="02D0EBD9"/>
    <w:rsid w:val="033CADF3"/>
    <w:rsid w:val="039A7133"/>
    <w:rsid w:val="08CFA196"/>
    <w:rsid w:val="0A6076AD"/>
    <w:rsid w:val="0A6C781F"/>
    <w:rsid w:val="0AEE0770"/>
    <w:rsid w:val="0BDB0AD1"/>
    <w:rsid w:val="0DCF8838"/>
    <w:rsid w:val="112BDA36"/>
    <w:rsid w:val="11432FEC"/>
    <w:rsid w:val="1272DC27"/>
    <w:rsid w:val="12DEC441"/>
    <w:rsid w:val="141BDEFF"/>
    <w:rsid w:val="15096EEE"/>
    <w:rsid w:val="16AFF9BD"/>
    <w:rsid w:val="182F874F"/>
    <w:rsid w:val="187EDF0E"/>
    <w:rsid w:val="194F063F"/>
    <w:rsid w:val="1A58311E"/>
    <w:rsid w:val="1B0D6E88"/>
    <w:rsid w:val="1B9378AE"/>
    <w:rsid w:val="1C0F7385"/>
    <w:rsid w:val="1DFC6A11"/>
    <w:rsid w:val="1F3E74DE"/>
    <w:rsid w:val="1F3E8BA1"/>
    <w:rsid w:val="213B15C8"/>
    <w:rsid w:val="21B0BDE2"/>
    <w:rsid w:val="244278ED"/>
    <w:rsid w:val="24492F12"/>
    <w:rsid w:val="24FBE5C5"/>
    <w:rsid w:val="25315BE8"/>
    <w:rsid w:val="25798697"/>
    <w:rsid w:val="2792012E"/>
    <w:rsid w:val="2A75875D"/>
    <w:rsid w:val="2C0FF27B"/>
    <w:rsid w:val="30BCBB44"/>
    <w:rsid w:val="35942CD5"/>
    <w:rsid w:val="35B4110A"/>
    <w:rsid w:val="369D7405"/>
    <w:rsid w:val="37E5D7CE"/>
    <w:rsid w:val="38727C7F"/>
    <w:rsid w:val="3CE966B3"/>
    <w:rsid w:val="44B1CA1E"/>
    <w:rsid w:val="46CC2789"/>
    <w:rsid w:val="470CF7D8"/>
    <w:rsid w:val="478FC120"/>
    <w:rsid w:val="491A11CE"/>
    <w:rsid w:val="4CC05578"/>
    <w:rsid w:val="51536126"/>
    <w:rsid w:val="54002D65"/>
    <w:rsid w:val="55E9098A"/>
    <w:rsid w:val="564D560C"/>
    <w:rsid w:val="568A317B"/>
    <w:rsid w:val="5887C8BD"/>
    <w:rsid w:val="595B9403"/>
    <w:rsid w:val="5CD9E41D"/>
    <w:rsid w:val="5E3CFDDD"/>
    <w:rsid w:val="62E4C706"/>
    <w:rsid w:val="6302BFB2"/>
    <w:rsid w:val="6371B2DD"/>
    <w:rsid w:val="666B4E85"/>
    <w:rsid w:val="6907ADB6"/>
    <w:rsid w:val="6B4EA293"/>
    <w:rsid w:val="6B4EE6FF"/>
    <w:rsid w:val="6B8B9142"/>
    <w:rsid w:val="6BCB6B54"/>
    <w:rsid w:val="6BF9726B"/>
    <w:rsid w:val="6F172B6D"/>
    <w:rsid w:val="714EC83E"/>
    <w:rsid w:val="71FC2505"/>
    <w:rsid w:val="72D2ED6D"/>
    <w:rsid w:val="78986C9E"/>
    <w:rsid w:val="78AA7267"/>
    <w:rsid w:val="7BA74501"/>
    <w:rsid w:val="7C05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85FFE"/>
  <w15:chartTrackingRefBased/>
  <w15:docId w15:val="{54AE2704-DBCF-4DB2-AB41-C20CC84D9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uiPriority w:val="99"/>
    <w:unhideWhenUsed/>
    <w:rsid w:val="0A6076AD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0A6076AD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paragraph" w:styleId="paragraph" w:customStyle="1">
    <w:name w:val="paragraph"/>
    <w:basedOn w:val="Normal"/>
    <w:rsid w:val="00C9107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lang w:val="en-US" w:eastAsia="en-US"/>
    </w:rPr>
  </w:style>
  <w:style w:type="character" w:styleId="normaltextrun" w:customStyle="1">
    <w:name w:val="normaltextrun"/>
    <w:basedOn w:val="DefaultParagraphFont"/>
    <w:rsid w:val="00C91073"/>
  </w:style>
  <w:style w:type="character" w:styleId="eop" w:customStyle="1">
    <w:name w:val="eop"/>
    <w:basedOn w:val="DefaultParagraphFont"/>
    <w:rsid w:val="00C910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0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5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7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yperlink" Target="https://www.youtube.com/@DohaDesignDistrict" TargetMode="Externa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hyperlink" Target="https://www.linkedin.com/company/doha-design-district/posts/?feedView=all" TargetMode="Externa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yperlink" Target="https://www.tiktok.com/@dohadesigndistrict" TargetMode="External" Id="rId11" /><Relationship Type="http://schemas.openxmlformats.org/officeDocument/2006/relationships/settings" Target="settings.xml" Id="rId5" /><Relationship Type="http://schemas.openxmlformats.org/officeDocument/2006/relationships/footer" Target="footer1.xml" Id="rId15" /><Relationship Type="http://schemas.openxmlformats.org/officeDocument/2006/relationships/hyperlink" Target="https://www.instagram.com/dohadesigndistrict/?hl=en" TargetMode="External" Id="rId10" /><Relationship Type="http://schemas.openxmlformats.org/officeDocument/2006/relationships/styles" Target="styles.xml" Id="rId4" /><Relationship Type="http://schemas.openxmlformats.org/officeDocument/2006/relationships/hyperlink" Target="https://www.ddd.com.qa/" TargetMode="External" Id="rId9" /><Relationship Type="http://schemas.openxmlformats.org/officeDocument/2006/relationships/header" Target="header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6824B6CAA12C45AA6FF554578CD89D" ma:contentTypeVersion="9237" ma:contentTypeDescription="Create a new document." ma:contentTypeScope="" ma:versionID="83ea8ce44e5e4606bdbf6773bb7ae619">
  <xsd:schema xmlns:xsd="http://www.w3.org/2001/XMLSchema" xmlns:xs="http://www.w3.org/2001/XMLSchema" xmlns:p="http://schemas.microsoft.com/office/2006/metadata/properties" xmlns:ns2="81797b8a-948b-4da0-a074-54a89780df2c" xmlns:ns3="7e23cc11-7512-4f6c-a7f5-8287a31055ee" targetNamespace="http://schemas.microsoft.com/office/2006/metadata/properties" ma:root="true" ma:fieldsID="29f79836caab56476d82c9870f1981c9" ns2:_="" ns3:_="">
    <xsd:import namespace="81797b8a-948b-4da0-a074-54a89780df2c"/>
    <xsd:import namespace="7e23cc11-7512-4f6c-a7f5-8287a31055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ArchiverLinkFil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797b8a-948b-4da0-a074-54a89780df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23d344c-9e5d-4dd2-9612-f746068d8c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rchiverLinkFileType" ma:index="23" nillable="true" ma:displayName="ArchiverLinkFileType" ma:hidden="true" ma:internalName="ArchiverLinkFileType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23cc11-7512-4f6c-a7f5-8287a31055e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37ea27a-469a-4d02-b824-3ad85a20397e}" ma:internalName="TaxCatchAll" ma:showField="CatchAllData" ma:web="7e23cc11-7512-4f6c-a7f5-8287a31055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797b8a-948b-4da0-a074-54a89780df2c">
      <Terms xmlns="http://schemas.microsoft.com/office/infopath/2007/PartnerControls"/>
    </lcf76f155ced4ddcb4097134ff3c332f>
    <TaxCatchAll xmlns="7e23cc11-7512-4f6c-a7f5-8287a31055ee" xsi:nil="true"/>
    <ArchiverLinkFileType xmlns="81797b8a-948b-4da0-a074-54a89780df2c" xsi:nil="true"/>
  </documentManagement>
</p:properties>
</file>

<file path=customXml/itemProps1.xml><?xml version="1.0" encoding="utf-8"?>
<ds:datastoreItem xmlns:ds="http://schemas.openxmlformats.org/officeDocument/2006/customXml" ds:itemID="{D0A40A30-EEEE-4C76-ACF4-93BB096CAC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32D5C6-AAAA-4A46-90BF-9FADA00C6447}"/>
</file>

<file path=customXml/itemProps3.xml><?xml version="1.0" encoding="utf-8"?>
<ds:datastoreItem xmlns:ds="http://schemas.openxmlformats.org/officeDocument/2006/customXml" ds:itemID="{72ABB231-5ACA-46F5-9F28-0B6ACCD9700B}">
  <ds:schemaRefs>
    <ds:schemaRef ds:uri="http://schemas.microsoft.com/office/2006/metadata/properties"/>
    <ds:schemaRef ds:uri="http://schemas.microsoft.com/office/infopath/2007/PartnerControls"/>
    <ds:schemaRef ds:uri="81797b8a-948b-4da0-a074-54a89780df2c"/>
    <ds:schemaRef ds:uri="7e23cc11-7512-4f6c-a7f5-8287a31055e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Fariha Iqbal</dc:creator>
  <cp:keywords/>
  <dc:description/>
  <cp:lastModifiedBy>Fariha Iqbal</cp:lastModifiedBy>
  <cp:revision>62</cp:revision>
  <dcterms:created xsi:type="dcterms:W3CDTF">2025-11-30T07:44:00Z</dcterms:created>
  <dcterms:modified xsi:type="dcterms:W3CDTF">2026-01-20T08:51:17Z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0x010100B06824B6CAA12C45AA6FF554578CD89D</vt:lpwstr>
  </property>
  <property fmtid="{D5CDD505-2E9C-101B-9397-08002B2CF9AE}" pid="3" name="MediaServiceImageTags">
    <vt:lpwstr/>
  </property>
</Properties>
</file>